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0D4" w:rsidRPr="000C40D4" w:rsidRDefault="000C40D4" w:rsidP="000C40D4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Հակիրճ հիպոթետիկ խնդիր</w:t>
      </w:r>
    </w:p>
    <w:p w:rsidR="00AB4746" w:rsidRPr="000C40D4" w:rsidRDefault="00532B25" w:rsidP="00AB4746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C4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2. </w:t>
      </w:r>
      <w:r w:rsidR="00812D7F" w:rsidRPr="000C4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Դ.-ն, որն իր աշխատավարձը կուտակել էր, որոշում է մուծել որպես ավանդ և հետագայում այն տնօրինել։</w:t>
      </w:r>
    </w:p>
    <w:p w:rsidR="00812D7F" w:rsidRPr="000C40D4" w:rsidRDefault="00812D7F" w:rsidP="00AB4746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C4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Դ.-ն դիմում է «Ֆ» բանկին՝ հայտնելով, որ ցանկանում է իր աշխատավարձը մուծել որպես ավանդ։</w:t>
      </w:r>
    </w:p>
    <w:p w:rsidR="00812D7F" w:rsidRPr="000C40D4" w:rsidRDefault="00812D7F" w:rsidP="00AB4746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C4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«Ֆ» բանկը Դ.-ից պահանջում է, որպեսզի ներկայացնի իր ծնողների</w:t>
      </w:r>
      <w:r w:rsidR="00824A1B" w:rsidRPr="000C4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գրավոր</w:t>
      </w:r>
      <w:r w:rsidRPr="000C4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թույլտվությունը, քանի որ վերջինս դեռևս տասնհինգ տարեկան է։</w:t>
      </w:r>
    </w:p>
    <w:p w:rsidR="00812D7F" w:rsidRPr="000C40D4" w:rsidRDefault="00812D7F" w:rsidP="00AB4746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C4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Դ.-ն հայտնում է, որ իր ծնողները թույլտվություն չեն տրամադրում, քանի որ դեմ են նման գաղափարին։</w:t>
      </w:r>
    </w:p>
    <w:p w:rsidR="00812D7F" w:rsidRPr="000C40D4" w:rsidRDefault="00812D7F" w:rsidP="00AB4746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C4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Արյդունքում «Ֆ» բանկը </w:t>
      </w:r>
      <w:r w:rsidR="00824A1B" w:rsidRPr="000C4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հրաժարվում</w:t>
      </w:r>
      <w:r w:rsidRPr="000C4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 Դ.-ից ստանալ գումար</w:t>
      </w:r>
      <w:r w:rsidR="00824A1B" w:rsidRPr="000C4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0C4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մուծել որպես ավանդ։</w:t>
      </w:r>
    </w:p>
    <w:p w:rsidR="00812D7F" w:rsidRPr="000C40D4" w:rsidRDefault="00812D7F" w:rsidP="00AB4746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C4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Վերոգրյալից ելնելով՝ նշել ճիշտ պնդումը.</w:t>
      </w:r>
      <w:bookmarkStart w:id="0" w:name="_GoBack"/>
      <w:bookmarkEnd w:id="0"/>
    </w:p>
    <w:p w:rsidR="00812D7F" w:rsidRPr="000C40D4" w:rsidRDefault="00812D7F" w:rsidP="00AB4746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C4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1) տասնչորսից մինչև տասնութ տարեկան անչափահասները, առանց ծնողների, որդեգրողների կամ հոգաբարձուի համաձայնության, իրավունք ունեն տնօրինել իրենց աշխատավարձը, կրթաթոշակը և այլ եկամուտները, </w:t>
      </w:r>
      <w:r w:rsidR="00890241" w:rsidRPr="000C4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սակայն </w:t>
      </w:r>
      <w:r w:rsidRPr="000C4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վարկային հաստատություններ </w:t>
      </w:r>
      <w:r w:rsidRPr="000C40D4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0C4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ավանդներ մուծելու և դրանք տնօրինելու համար անհրաժեշտ է  ծնողների, որդեգրողների կամ հոգաբարձուի համաձայնությունը,</w:t>
      </w:r>
      <w:r w:rsidR="002878B1" w:rsidRPr="000C4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ուստի սույն դեպքում «Ֆ» բանկի պահանջն իրավաչափ է, </w:t>
      </w:r>
    </w:p>
    <w:p w:rsidR="00812D7F" w:rsidRPr="000C40D4" w:rsidRDefault="00812D7F" w:rsidP="00AB4746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C4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2) </w:t>
      </w:r>
      <w:r w:rsidR="00890241" w:rsidRPr="000C4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տասնչորսից մինչև տասնութ տարեկան անչափահասները, առանց ծնողների, որդեգրողների կամ հոգաբարձուի համաձայնության, իրավունք ունեն տնօրինել իրենց աշխատավարձը, կրթաթոշակը և այլ եկամուտները, ինչպես նաև ավանդներ մուծել վարկային հաստատություններ և տնօրինել դրանք,</w:t>
      </w:r>
      <w:r w:rsidR="002878B1" w:rsidRPr="000C4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ուստի սույն դեպքում «Ֆ» բանկի պահանջը ոչ իրավաչափ է,</w:t>
      </w:r>
    </w:p>
    <w:p w:rsidR="00890241" w:rsidRPr="000C40D4" w:rsidRDefault="00890241" w:rsidP="00AB4746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C4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3) տասնչորսից մինչև տասնութ տարեկան անչափահասները, առանց ծնողների, որդեգրողների կամ հոգաբարձուի համաձայնության, իրավունք ունեն կնքել միայն կենցաղային մանր գործարքներ, իսկ իրենց աշխատավարձը, կրթաթոշակը և այլ եկամուտները տնօրինելու, ինչպես նաև վարկային հաստատություններ </w:t>
      </w:r>
      <w:r w:rsidRPr="000C40D4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0C4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ավանդներ մուծելու և դրանք տնօրինելու համար անհրաժեշտ է  ծնողների, որդեգրողների կամ հոգաբարձուի համաձայնությունը,</w:t>
      </w:r>
      <w:r w:rsidR="002878B1" w:rsidRPr="000C4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ուստի սույն դեպքում «Ֆ» բանկի պահանջն իրավաչափ է</w:t>
      </w:r>
      <w:r w:rsidR="002878B1" w:rsidRPr="000C40D4">
        <w:rPr>
          <w:rFonts w:ascii="GHEA Grapalat" w:hAnsi="GHEA Grapalat"/>
          <w:sz w:val="24"/>
          <w:szCs w:val="24"/>
          <w:lang w:val="hy-AM"/>
        </w:rPr>
        <w:t>,</w:t>
      </w:r>
    </w:p>
    <w:p w:rsidR="00890241" w:rsidRDefault="00890241" w:rsidP="00AB4746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C4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4)  </w:t>
      </w:r>
      <w:r w:rsidR="00F22D92" w:rsidRPr="000C4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տասնչորսից մինչև տասնութ տարեկան անչափահասների անունից պայմանագրեր կնքում են ծնողները, որդեգրողները կամ հոգաբարձուները</w:t>
      </w:r>
      <w:r w:rsidR="002878B1" w:rsidRPr="000C4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ուստի սույն դեպքում «Ֆ» բանկն իրավասու չէ կնքել պայմանագիր անձամբ Դ.-ի հետ</w:t>
      </w:r>
      <w:r w:rsidR="00F22D92" w:rsidRPr="000C4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0C40D4" w:rsidRDefault="000C40D4" w:rsidP="00AB4746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0C40D4" w:rsidRPr="000C40D4" w:rsidRDefault="000C40D4" w:rsidP="000C40D4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C40D4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Իրավական </w:t>
      </w:r>
      <w:r>
        <w:rPr>
          <w:rFonts w:ascii="GHEA Grapalat" w:hAnsi="GHEA Grapalat"/>
          <w:b/>
          <w:sz w:val="24"/>
          <w:szCs w:val="24"/>
          <w:lang w:val="hy-AM"/>
        </w:rPr>
        <w:t>հարց</w:t>
      </w:r>
    </w:p>
    <w:p w:rsidR="000C40D4" w:rsidRPr="000C40D4" w:rsidRDefault="000C40D4" w:rsidP="000C40D4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C40D4">
        <w:rPr>
          <w:rFonts w:ascii="GHEA Grapalat" w:hAnsi="GHEA Grapalat"/>
          <w:sz w:val="24"/>
          <w:szCs w:val="24"/>
          <w:lang w:val="hy-AM"/>
        </w:rPr>
        <w:t>1. Ի՞նչ ժամկետներում և կարգով է քննարկվում տ</w:t>
      </w:r>
      <w:r w:rsidRPr="000C4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եսաձայնային հեռահաղորդակցության միջոցների կիրառմամբ դատական նիստին մասնակցելու վերաբերյալ միջնորդությունը.</w:t>
      </w:r>
    </w:p>
    <w:p w:rsidR="000C40D4" w:rsidRPr="000C40D4" w:rsidRDefault="000C40D4" w:rsidP="000C40D4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C4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1) միջնորդությունը քննարկվում է մեկշաբաթյա ժամկետում՝ առանց դատական նիստ հրավիրելու,</w:t>
      </w:r>
    </w:p>
    <w:p w:rsidR="000C40D4" w:rsidRPr="000C40D4" w:rsidRDefault="000C40D4" w:rsidP="000C40D4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C4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2) միջնորդությունը քննարկվում է եռօրյա ժամկետում՝ առանց դատական նիստ հրավիրելու,</w:t>
      </w:r>
    </w:p>
    <w:p w:rsidR="000C40D4" w:rsidRPr="000C40D4" w:rsidRDefault="000C40D4" w:rsidP="000C40D4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C4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3) միջնորդությունը քննարկվում է եռօրյա ժամկետում՝ դատական նիստի ընթացքում,</w:t>
      </w:r>
    </w:p>
    <w:p w:rsidR="000C40D4" w:rsidRPr="000C40D4" w:rsidRDefault="000C40D4" w:rsidP="000C40D4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C4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4) միջնորդությունը քննարկվում է մեկշաբաթյա ժամկետում՝ դատական նիստի ընթացքում։</w:t>
      </w:r>
    </w:p>
    <w:p w:rsidR="000C40D4" w:rsidRPr="000C40D4" w:rsidRDefault="000C40D4" w:rsidP="00AB4746">
      <w:pPr>
        <w:spacing w:after="0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sectPr w:rsidR="000C40D4" w:rsidRPr="000C40D4" w:rsidSect="006159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D45F7"/>
    <w:multiLevelType w:val="hybridMultilevel"/>
    <w:tmpl w:val="4DBC8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B4746"/>
    <w:rsid w:val="000C40D4"/>
    <w:rsid w:val="002878B1"/>
    <w:rsid w:val="00532B25"/>
    <w:rsid w:val="00615962"/>
    <w:rsid w:val="006760DE"/>
    <w:rsid w:val="00812D7F"/>
    <w:rsid w:val="00824A1B"/>
    <w:rsid w:val="00890241"/>
    <w:rsid w:val="00AB4746"/>
    <w:rsid w:val="00F2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A0C4C"/>
  <w15:docId w15:val="{D68208D3-F9ED-403E-ACAE-BB17E491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9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SAykhanyan</dc:creator>
  <cp:keywords/>
  <dc:description/>
  <cp:lastModifiedBy>Gagik Harutyunyan</cp:lastModifiedBy>
  <cp:revision>9</cp:revision>
  <dcterms:created xsi:type="dcterms:W3CDTF">2023-03-07T11:41:00Z</dcterms:created>
  <dcterms:modified xsi:type="dcterms:W3CDTF">2023-03-07T13:19:00Z</dcterms:modified>
</cp:coreProperties>
</file>